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11088" w:type="dxa"/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540"/>
        <w:gridCol w:w="540"/>
        <w:gridCol w:w="422"/>
        <w:gridCol w:w="838"/>
        <w:gridCol w:w="360"/>
        <w:gridCol w:w="180"/>
        <w:gridCol w:w="320"/>
        <w:gridCol w:w="40"/>
        <w:gridCol w:w="720"/>
        <w:gridCol w:w="180"/>
        <w:gridCol w:w="816"/>
        <w:gridCol w:w="624"/>
        <w:gridCol w:w="180"/>
        <w:gridCol w:w="540"/>
        <w:gridCol w:w="1800"/>
      </w:tblGrid>
      <w:tr w:rsidR="0012560A" w:rsidRPr="004609EA">
        <w:trPr>
          <w:trHeight w:val="906"/>
        </w:trPr>
        <w:tc>
          <w:tcPr>
            <w:tcW w:w="7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4D8" w:rsidRDefault="00CD14D8" w:rsidP="00C749B8">
            <w:pPr>
              <w:rPr>
                <w:rFonts w:cs="Arial"/>
                <w:b/>
                <w:bCs/>
                <w:color w:val="0000FF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FF"/>
                <w:sz w:val="32"/>
                <w:szCs w:val="32"/>
                <w:lang w:val="en-US"/>
              </w:rPr>
              <w:t>Building Regulations 2006</w:t>
            </w:r>
          </w:p>
          <w:p w:rsidR="0012560A" w:rsidRPr="00CD14D8" w:rsidRDefault="00CD14D8" w:rsidP="00C749B8">
            <w:pPr>
              <w:rPr>
                <w:rFonts w:cs="Arial"/>
                <w:b/>
                <w:bCs/>
                <w:color w:val="0000FF"/>
                <w:sz w:val="28"/>
                <w:szCs w:val="28"/>
                <w:lang w:val="en-US"/>
              </w:rPr>
            </w:pPr>
            <w:r w:rsidRPr="00CD14D8">
              <w:rPr>
                <w:rFonts w:cs="Arial"/>
                <w:b/>
                <w:bCs/>
                <w:color w:val="0000FF"/>
                <w:sz w:val="28"/>
                <w:szCs w:val="28"/>
                <w:lang w:val="en-US"/>
              </w:rPr>
              <w:t xml:space="preserve">Regulation 321 - </w:t>
            </w:r>
            <w:r w:rsidR="00CA6797" w:rsidRPr="00CD14D8">
              <w:rPr>
                <w:rFonts w:cs="Arial"/>
                <w:b/>
                <w:bCs/>
                <w:color w:val="0000FF"/>
                <w:sz w:val="28"/>
                <w:szCs w:val="28"/>
                <w:lang w:val="en-US"/>
              </w:rPr>
              <w:t>B</w:t>
            </w:r>
            <w:r w:rsidRPr="00CD14D8">
              <w:rPr>
                <w:rFonts w:cs="Arial"/>
                <w:b/>
                <w:bCs/>
                <w:color w:val="0000FF"/>
                <w:sz w:val="28"/>
                <w:szCs w:val="28"/>
                <w:lang w:val="en-US"/>
              </w:rPr>
              <w:t xml:space="preserve">uilding Permit Levy Return </w:t>
            </w:r>
          </w:p>
          <w:p w:rsidR="0012560A" w:rsidRPr="00CD14D8" w:rsidRDefault="0012560A" w:rsidP="00C749B8">
            <w:pPr>
              <w:rPr>
                <w:rFonts w:cs="Arial"/>
                <w:b/>
                <w:bCs/>
                <w:color w:val="FF0000"/>
                <w:lang w:val="en-US"/>
              </w:rPr>
            </w:pPr>
            <w:r w:rsidRPr="00CD14D8">
              <w:rPr>
                <w:rFonts w:cs="Arial"/>
                <w:bCs/>
                <w:color w:val="0000FF"/>
                <w:lang w:val="en-US"/>
              </w:rPr>
              <w:t>Part</w:t>
            </w:r>
            <w:r w:rsidR="003E4ABF" w:rsidRPr="00CD14D8">
              <w:rPr>
                <w:rFonts w:cs="Arial"/>
                <w:bCs/>
                <w:color w:val="0000FF"/>
                <w:lang w:val="en-US"/>
              </w:rPr>
              <w:t xml:space="preserve"> A :                     </w:t>
            </w:r>
            <w:r w:rsidRPr="00CD14D8">
              <w:rPr>
                <w:rFonts w:cs="Arial"/>
                <w:bCs/>
                <w:color w:val="0000FF"/>
                <w:lang w:val="en-US"/>
              </w:rPr>
              <w:t xml:space="preserve"> Month _______</w:t>
            </w:r>
            <w:r w:rsidR="003E4ABF" w:rsidRPr="00CD14D8">
              <w:rPr>
                <w:rFonts w:cs="Arial"/>
                <w:bCs/>
                <w:color w:val="0000FF"/>
                <w:lang w:val="en-US"/>
              </w:rPr>
              <w:t>____</w:t>
            </w:r>
            <w:r w:rsidRPr="00CD14D8">
              <w:rPr>
                <w:rFonts w:cs="Arial"/>
                <w:bCs/>
                <w:color w:val="0000FF"/>
                <w:lang w:val="en-US"/>
              </w:rPr>
              <w:t xml:space="preserve"> Year ______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60A" w:rsidRPr="004609EA" w:rsidRDefault="0012560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60A" w:rsidRPr="004609EA" w:rsidRDefault="007C3DE2" w:rsidP="00623170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0pt">
                  <v:imagedata r:id="rId7" o:title="VBA-logo-RGB"/>
                </v:shape>
              </w:pict>
            </w:r>
          </w:p>
        </w:tc>
      </w:tr>
      <w:tr w:rsidR="004609EA" w:rsidRPr="004609EA">
        <w:trPr>
          <w:trHeight w:val="292"/>
        </w:trPr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9EA" w:rsidRPr="004609EA" w:rsidRDefault="004609EA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4609EA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>Permit Details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609EA" w:rsidRPr="004609EA">
        <w:trPr>
          <w:trHeight w:val="52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BS Number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>Permit Number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Stage Number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Date of Issue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>Application Date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Previous Permit Number * </w:t>
            </w:r>
          </w:p>
        </w:tc>
      </w:tr>
      <w:tr w:rsidR="004609EA" w:rsidRPr="004609EA">
        <w:trPr>
          <w:trHeight w:val="225"/>
        </w:trPr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13" w:rsidRDefault="00ED7B13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4609EA" w:rsidRPr="0012560A" w:rsidRDefault="003E4ABF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>Owner</w:t>
            </w:r>
            <w:r w:rsidR="004609EA" w:rsidRPr="0012560A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Details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609EA" w:rsidRPr="004609EA">
        <w:trPr>
          <w:trHeight w:val="465"/>
        </w:trPr>
        <w:tc>
          <w:tcPr>
            <w:tcW w:w="11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ED7B13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ED7B13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Owner Name </w:t>
            </w:r>
          </w:p>
        </w:tc>
      </w:tr>
      <w:tr w:rsidR="004609EA" w:rsidRPr="004609EA">
        <w:trPr>
          <w:trHeight w:val="495"/>
        </w:trPr>
        <w:tc>
          <w:tcPr>
            <w:tcW w:w="92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ED7B13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ED7B13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Owner Address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ED7B13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ED7B13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Postcode </w:t>
            </w:r>
          </w:p>
        </w:tc>
      </w:tr>
      <w:tr w:rsidR="004609EA" w:rsidRPr="004609EA">
        <w:trPr>
          <w:trHeight w:val="420"/>
        </w:trPr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ED7B13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ED7B13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Telephone Number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ED7B13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ED7B13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Owner Builder (Y/N) 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09EA" w:rsidRPr="00ED7B13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ED7B13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If Y - Certificate of Consent Number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ED7B13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ED7B13">
              <w:rPr>
                <w:rFonts w:cs="Arial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609EA" w:rsidRPr="004609EA">
        <w:trPr>
          <w:trHeight w:val="225"/>
        </w:trPr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13" w:rsidRDefault="00ED7B13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4609EA" w:rsidRPr="0012560A" w:rsidRDefault="004609EA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2560A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Property Details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609EA" w:rsidRPr="004609EA">
        <w:trPr>
          <w:trHeight w:val="420"/>
        </w:trPr>
        <w:tc>
          <w:tcPr>
            <w:tcW w:w="11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Unique Property Identifier- SPI number (if known) </w:t>
            </w:r>
          </w:p>
        </w:tc>
      </w:tr>
      <w:tr w:rsidR="004609EA" w:rsidRPr="004609EA">
        <w:trPr>
          <w:trHeight w:val="420"/>
        </w:trPr>
        <w:tc>
          <w:tcPr>
            <w:tcW w:w="11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Building Address </w:t>
            </w:r>
          </w:p>
        </w:tc>
      </w:tr>
      <w:tr w:rsidR="004609EA" w:rsidRPr="004609EA">
        <w:trPr>
          <w:trHeight w:val="375"/>
        </w:trPr>
        <w:tc>
          <w:tcPr>
            <w:tcW w:w="11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609EA" w:rsidRPr="004609EA">
        <w:trPr>
          <w:trHeight w:val="510"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Postcode 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Municipality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Private or </w:t>
            </w:r>
            <w:smartTag w:uri="urn:schemas-microsoft-com:office:smarttags" w:element="place">
              <w:smartTag w:uri="urn:schemas-microsoft-com:office:smarttags" w:element="PlaceName">
                <w:r w:rsidRPr="004609EA">
                  <w:rPr>
                    <w:rFonts w:cs="Arial"/>
                    <w:b/>
                    <w:bCs/>
                    <w:sz w:val="14"/>
                    <w:szCs w:val="14"/>
                    <w:lang w:val="en-US"/>
                  </w:rPr>
                  <w:t>Local</w:t>
                </w:r>
              </w:smartTag>
              <w:smartTag w:uri="urn:schemas-microsoft-com:office:smarttags" w:element="PlaceName">
                <w:r w:rsidRPr="004609EA">
                  <w:rPr>
                    <w:rFonts w:cs="Arial"/>
                    <w:b/>
                    <w:bCs/>
                    <w:sz w:val="14"/>
                    <w:szCs w:val="14"/>
                    <w:lang w:val="en-US"/>
                  </w:rPr>
                  <w:t>/State/</w:t>
                </w:r>
              </w:smartTag>
              <w:smartTag w:uri="urn:schemas-microsoft-com:office:smarttags" w:element="PlaceType">
                <w:r w:rsidRPr="004609EA">
                  <w:rPr>
                    <w:rFonts w:cs="Arial"/>
                    <w:b/>
                    <w:bCs/>
                    <w:sz w:val="14"/>
                    <w:szCs w:val="14"/>
                    <w:lang w:val="en-US"/>
                  </w:rPr>
                  <w:t>Commonwealth</w:t>
                </w:r>
              </w:smartTag>
              <w:r w:rsidRPr="004609EA">
                <w:rPr>
                  <w:rFonts w:cs="Arial"/>
                  <w:b/>
                  <w:bCs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Name">
                <w:r w:rsidRPr="004609EA">
                  <w:rPr>
                    <w:rFonts w:cs="Arial"/>
                    <w:b/>
                    <w:bCs/>
                    <w:sz w:val="14"/>
                    <w:szCs w:val="14"/>
                    <w:lang w:val="en-US"/>
                  </w:rPr>
                  <w:t>Government</w:t>
                </w:r>
              </w:smartTag>
              <w:r w:rsidRPr="004609EA">
                <w:rPr>
                  <w:rFonts w:cs="Arial"/>
                  <w:b/>
                  <w:bCs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4609EA">
                  <w:rPr>
                    <w:rFonts w:cs="Arial"/>
                    <w:b/>
                    <w:bCs/>
                    <w:sz w:val="14"/>
                    <w:szCs w:val="14"/>
                    <w:lang w:val="en-US"/>
                  </w:rPr>
                  <w:t>Land</w:t>
                </w:r>
              </w:smartTag>
            </w:smartTag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 Ownership </w:t>
            </w:r>
          </w:p>
        </w:tc>
      </w:tr>
      <w:tr w:rsidR="004609EA" w:rsidRPr="004609EA">
        <w:trPr>
          <w:trHeight w:val="2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13" w:rsidRDefault="00ED7B13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4609EA" w:rsidRPr="0012560A" w:rsidRDefault="003E4ABF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>Builder</w:t>
            </w:r>
            <w:r w:rsidR="004609EA" w:rsidRPr="0012560A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Details 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A P+ Helvetica" w:hAnsi="CONKA P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A P+ Helvetica" w:hAnsi="CONKA P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609EA" w:rsidRPr="004609EA">
        <w:trPr>
          <w:trHeight w:val="35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Builder Registration No. 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Builder Name </w:t>
            </w:r>
          </w:p>
        </w:tc>
      </w:tr>
      <w:tr w:rsidR="004609EA" w:rsidRPr="004609EA">
        <w:trPr>
          <w:trHeight w:val="423"/>
        </w:trPr>
        <w:tc>
          <w:tcPr>
            <w:tcW w:w="11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9EA" w:rsidRPr="004609EA" w:rsidRDefault="003E4ABF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Builder </w:t>
            </w:r>
            <w:r w:rsidR="004609EA"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Company Name </w:t>
            </w:r>
          </w:p>
        </w:tc>
      </w:tr>
      <w:tr w:rsidR="004609EA" w:rsidRPr="004609EA">
        <w:trPr>
          <w:trHeight w:val="420"/>
        </w:trPr>
        <w:tc>
          <w:tcPr>
            <w:tcW w:w="11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3E4ABF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Builder</w:t>
            </w:r>
            <w:r w:rsidR="004609EA"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 Address </w:t>
            </w:r>
          </w:p>
        </w:tc>
      </w:tr>
      <w:tr w:rsidR="004609EA" w:rsidRPr="004609EA">
        <w:trPr>
          <w:trHeight w:val="360"/>
        </w:trPr>
        <w:tc>
          <w:tcPr>
            <w:tcW w:w="6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Postcode 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Telephone Number </w:t>
            </w:r>
          </w:p>
        </w:tc>
      </w:tr>
      <w:tr w:rsidR="004609EA" w:rsidRPr="004609EA">
        <w:trPr>
          <w:trHeight w:val="225"/>
        </w:trPr>
        <w:tc>
          <w:tcPr>
            <w:tcW w:w="6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13" w:rsidRDefault="00ED7B13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4609EA" w:rsidRPr="0012560A" w:rsidRDefault="004609EA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2560A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>Draftsperson or Architect Details*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A P+ Helvetica" w:hAnsi="CONKA P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A P+ Helvetica" w:hAnsi="CONKA P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609EA" w:rsidRPr="004609EA">
        <w:trPr>
          <w:trHeight w:val="420"/>
        </w:trPr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3E4ABF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Draftsperson or Architect </w:t>
            </w:r>
            <w:r w:rsidR="004609EA"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Registration No. </w:t>
            </w:r>
          </w:p>
        </w:tc>
        <w:tc>
          <w:tcPr>
            <w:tcW w:w="65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9EA" w:rsidRPr="004609EA" w:rsidRDefault="003E4ABF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Draftsperson or Architect </w:t>
            </w:r>
            <w:r w:rsidR="004609EA"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Name </w:t>
            </w:r>
          </w:p>
        </w:tc>
      </w:tr>
      <w:tr w:rsidR="004609EA" w:rsidRPr="004609EA">
        <w:trPr>
          <w:trHeight w:val="420"/>
        </w:trPr>
        <w:tc>
          <w:tcPr>
            <w:tcW w:w="92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3E4ABF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Draftsperson or Architect </w:t>
            </w:r>
            <w:r w:rsidR="004609EA"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Company Name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Telephone Number </w:t>
            </w:r>
          </w:p>
        </w:tc>
      </w:tr>
      <w:tr w:rsidR="004609EA" w:rsidRPr="004609EA">
        <w:trPr>
          <w:trHeight w:val="225"/>
        </w:trPr>
        <w:tc>
          <w:tcPr>
            <w:tcW w:w="6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13" w:rsidRDefault="00ED7B13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4609EA" w:rsidRPr="0012560A" w:rsidRDefault="004609EA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2560A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Description of Building Work 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A P+ Helvetica" w:hAnsi="CONKA P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A P+ Helvetica" w:hAnsi="CONKA P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A P+ Helvetica" w:hAnsi="CONKA P+ Helvetica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609EA" w:rsidRPr="004609EA">
        <w:trPr>
          <w:trHeight w:val="465"/>
        </w:trPr>
        <w:tc>
          <w:tcPr>
            <w:tcW w:w="7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Nature of Work 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BCA Classification(s) </w:t>
            </w:r>
          </w:p>
        </w:tc>
      </w:tr>
      <w:tr w:rsidR="004609EA" w:rsidRPr="004609EA">
        <w:trPr>
          <w:trHeight w:val="450"/>
        </w:trPr>
        <w:tc>
          <w:tcPr>
            <w:tcW w:w="11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9927DD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Intended </w:t>
            </w:r>
            <w:r w:rsidR="004609EA"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Use of Building </w:t>
            </w:r>
          </w:p>
        </w:tc>
      </w:tr>
      <w:tr w:rsidR="004609EA" w:rsidRPr="004609EA">
        <w:trPr>
          <w:trHeight w:val="465"/>
        </w:trPr>
        <w:tc>
          <w:tcPr>
            <w:tcW w:w="3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Allotment Area (m2) 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Total Floor Area of </w:t>
            </w:r>
            <w:smartTag w:uri="urn:schemas-microsoft-com:office:smarttags" w:element="place">
              <w:smartTag w:uri="urn:schemas-microsoft-com:office:smarttags" w:element="PlaceName">
                <w:r w:rsidRPr="004609EA">
                  <w:rPr>
                    <w:rFonts w:cs="Arial"/>
                    <w:b/>
                    <w:bCs/>
                    <w:sz w:val="14"/>
                    <w:szCs w:val="14"/>
                    <w:lang w:val="en-US"/>
                  </w:rPr>
                  <w:t>New</w:t>
                </w:r>
              </w:smartTag>
              <w:r w:rsidRPr="004609EA">
                <w:rPr>
                  <w:rFonts w:cs="Arial"/>
                  <w:b/>
                  <w:bCs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4609EA">
                  <w:rPr>
                    <w:rFonts w:cs="Arial"/>
                    <w:b/>
                    <w:bCs/>
                    <w:sz w:val="14"/>
                    <w:szCs w:val="14"/>
                    <w:lang w:val="en-US"/>
                  </w:rPr>
                  <w:t>Building</w:t>
                </w:r>
              </w:smartTag>
            </w:smartTag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 Work (m2)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No. of </w:t>
            </w:r>
            <w:proofErr w:type="spellStart"/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>Storeys</w:t>
            </w:r>
            <w:proofErr w:type="spellEnd"/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</w:tr>
      <w:tr w:rsidR="004D13C1" w:rsidRPr="004609EA">
        <w:trPr>
          <w:trHeight w:val="480"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1" w:rsidRPr="004609EA" w:rsidRDefault="004D13C1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Floor Material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1" w:rsidRPr="004609EA" w:rsidRDefault="004D13C1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External Wall Material 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3C1" w:rsidRPr="004609EA" w:rsidRDefault="004D13C1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Roof Cladding Material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1" w:rsidRPr="004609EA" w:rsidRDefault="004D13C1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Frame Material </w:t>
            </w:r>
          </w:p>
        </w:tc>
      </w:tr>
      <w:tr w:rsidR="004609EA" w:rsidRPr="004609EA">
        <w:trPr>
          <w:trHeight w:val="361"/>
        </w:trPr>
        <w:tc>
          <w:tcPr>
            <w:tcW w:w="3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Existing Dwellings 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Dwellings Demolished 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4609EA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New Dwellings </w:t>
            </w:r>
          </w:p>
        </w:tc>
      </w:tr>
      <w:tr w:rsidR="004609EA" w:rsidRPr="004609EA">
        <w:trPr>
          <w:trHeight w:val="225"/>
        </w:trPr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13" w:rsidRDefault="00ED7B13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4609EA" w:rsidRPr="0012560A" w:rsidRDefault="009927DD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2560A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Sustainability </w:t>
            </w:r>
            <w:r w:rsidR="004609EA" w:rsidRPr="0012560A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>Measures*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609EA" w:rsidRPr="004609EA">
        <w:trPr>
          <w:trHeight w:val="330"/>
        </w:trPr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9EA" w:rsidRPr="00AF67DC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Solar Hot Water (Y/N) 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AF67DC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Rainwater Tank (Y/N) </w:t>
            </w:r>
          </w:p>
        </w:tc>
      </w:tr>
      <w:tr w:rsidR="004609EA" w:rsidRPr="004609EA">
        <w:trPr>
          <w:trHeight w:val="255"/>
        </w:trPr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0A" w:rsidRDefault="0012560A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4609EA" w:rsidRPr="0012560A" w:rsidRDefault="004609EA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2560A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>Relevant Planning Permit*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609EA" w:rsidRPr="004609EA">
        <w:trPr>
          <w:trHeight w:val="435"/>
        </w:trPr>
        <w:tc>
          <w:tcPr>
            <w:tcW w:w="7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AF67DC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Planning Permit No. 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EA" w:rsidRPr="00AF67DC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Date of issue of planning permit </w:t>
            </w:r>
          </w:p>
        </w:tc>
      </w:tr>
      <w:tr w:rsidR="004609EA" w:rsidRPr="004609EA">
        <w:trPr>
          <w:trHeight w:val="225"/>
        </w:trPr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13" w:rsidRDefault="00ED7B13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4609EA" w:rsidRPr="0012560A" w:rsidRDefault="004609EA" w:rsidP="00C749B8">
            <w:pPr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2560A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Cost of building work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4609EA" w:rsidP="00C749B8">
            <w:pPr>
              <w:rPr>
                <w:rFonts w:ascii="CONKC J+ Helvetica" w:hAnsi="CONKC J+ Helvetic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6CB6" w:rsidRPr="004609EA">
        <w:trPr>
          <w:trHeight w:val="420"/>
        </w:trPr>
        <w:tc>
          <w:tcPr>
            <w:tcW w:w="6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B6" w:rsidRDefault="00AF6CB6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Total Estimated  </w:t>
            </w:r>
          </w:p>
          <w:p w:rsidR="00AF6CB6" w:rsidRDefault="00AF6CB6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>cost or contract sum of project $</w:t>
            </w:r>
          </w:p>
        </w:tc>
        <w:tc>
          <w:tcPr>
            <w:tcW w:w="486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6CB6" w:rsidRPr="00AF67DC" w:rsidRDefault="00AF6CB6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</w:p>
        </w:tc>
      </w:tr>
      <w:tr w:rsidR="004609EA" w:rsidRPr="004609EA">
        <w:trPr>
          <w:trHeight w:val="435"/>
        </w:trPr>
        <w:tc>
          <w:tcPr>
            <w:tcW w:w="6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1" w:rsidRDefault="009927DD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Cost of Building Work </w:t>
            </w:r>
          </w:p>
          <w:p w:rsidR="004609EA" w:rsidRPr="00AF67DC" w:rsidRDefault="009927DD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applicable to this permit</w:t>
            </w:r>
            <w:r w:rsidR="004609EA"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 $ 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1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General Levy </w:t>
            </w:r>
          </w:p>
          <w:p w:rsidR="004609EA" w:rsidRPr="00AF67DC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Amount $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1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>TOTAL LEVY</w:t>
            </w:r>
          </w:p>
          <w:p w:rsidR="004609EA" w:rsidRPr="00AF67DC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 AMOUNT $ </w:t>
            </w:r>
          </w:p>
        </w:tc>
      </w:tr>
      <w:tr w:rsidR="004609EA" w:rsidRPr="004609EA">
        <w:trPr>
          <w:trHeight w:val="450"/>
        </w:trPr>
        <w:tc>
          <w:tcPr>
            <w:tcW w:w="6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1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Estimated </w:t>
            </w:r>
            <w:r w:rsidR="009927DD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cost or contract sum of </w:t>
            </w:r>
          </w:p>
          <w:p w:rsidR="004609EA" w:rsidRPr="00AF67DC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AF67DC">
                  <w:rPr>
                    <w:rFonts w:cs="Arial"/>
                    <w:b/>
                    <w:bCs/>
                    <w:sz w:val="14"/>
                    <w:szCs w:val="14"/>
                    <w:lang w:val="en-US"/>
                  </w:rPr>
                  <w:t>Domestic</w:t>
                </w:r>
              </w:smartTag>
              <w:r w:rsidRPr="00AF67DC">
                <w:rPr>
                  <w:rFonts w:cs="Arial"/>
                  <w:b/>
                  <w:bCs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AF67DC">
                  <w:rPr>
                    <w:rFonts w:cs="Arial"/>
                    <w:b/>
                    <w:bCs/>
                    <w:sz w:val="14"/>
                    <w:szCs w:val="14"/>
                    <w:lang w:val="en-US"/>
                  </w:rPr>
                  <w:t>Building</w:t>
                </w:r>
              </w:smartTag>
            </w:smartTag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 Work $ *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1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HIH Levy </w:t>
            </w:r>
          </w:p>
          <w:p w:rsidR="004609EA" w:rsidRPr="00AF67DC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AF67DC">
              <w:rPr>
                <w:rFonts w:cs="Arial"/>
                <w:b/>
                <w:bCs/>
                <w:sz w:val="14"/>
                <w:szCs w:val="14"/>
                <w:lang w:val="en-US"/>
              </w:rPr>
              <w:t>Amount $ *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EA" w:rsidRPr="004609EA" w:rsidRDefault="004609EA" w:rsidP="00C749B8">
            <w:pPr>
              <w:rPr>
                <w:rFonts w:ascii="CONKA P+ Helvetica" w:hAnsi="CONKA P+ Helvetica" w:cs="Arial"/>
                <w:b/>
                <w:bCs/>
                <w:sz w:val="14"/>
                <w:szCs w:val="14"/>
                <w:lang w:val="en-US"/>
              </w:rPr>
            </w:pPr>
          </w:p>
        </w:tc>
      </w:tr>
      <w:tr w:rsidR="004609EA" w:rsidRPr="004609EA">
        <w:trPr>
          <w:trHeight w:val="225"/>
        </w:trPr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9EA" w:rsidRPr="004609EA" w:rsidRDefault="00125D7E" w:rsidP="00C749B8">
            <w:pPr>
              <w:rPr>
                <w:rFonts w:ascii="CONKC J+ Helvetica" w:hAnsi="CONKC J+ Helvetica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="CONKC J+ Helvetica" w:hAnsi="CONKC J+ Helvetica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*Leave blank, if inapplicable 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9EA" w:rsidRPr="004609EA" w:rsidRDefault="004609EA" w:rsidP="00C749B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</w:p>
        </w:tc>
      </w:tr>
    </w:tbl>
    <w:p w:rsidR="00A763A3" w:rsidRDefault="00874D0F">
      <w:r>
        <w:tab/>
      </w:r>
      <w:r>
        <w:tab/>
      </w:r>
      <w:r>
        <w:tab/>
        <w:t xml:space="preserve">  </w:t>
      </w:r>
      <w:r>
        <w:tab/>
      </w:r>
    </w:p>
    <w:sectPr w:rsidR="00A763A3" w:rsidSect="0012560A">
      <w:pgSz w:w="11907" w:h="16840" w:code="9"/>
      <w:pgMar w:top="1440" w:right="1797" w:bottom="1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03" w:rsidRDefault="003C4D03">
      <w:r>
        <w:separator/>
      </w:r>
    </w:p>
  </w:endnote>
  <w:endnote w:type="continuationSeparator" w:id="0">
    <w:p w:rsidR="003C4D03" w:rsidRDefault="003C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KC J+ Helvetica">
    <w:altName w:val="Times New Roman"/>
    <w:panose1 w:val="00000000000000000000"/>
    <w:charset w:val="00"/>
    <w:family w:val="roman"/>
    <w:notTrueType/>
    <w:pitch w:val="default"/>
  </w:font>
  <w:font w:name="CONKA P+ 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03" w:rsidRDefault="003C4D03">
      <w:r>
        <w:separator/>
      </w:r>
    </w:p>
  </w:footnote>
  <w:footnote w:type="continuationSeparator" w:id="0">
    <w:p w:rsidR="003C4D03" w:rsidRDefault="003C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9EA"/>
    <w:rsid w:val="0012560A"/>
    <w:rsid w:val="00125D7E"/>
    <w:rsid w:val="00167CAE"/>
    <w:rsid w:val="00187ADB"/>
    <w:rsid w:val="001C7195"/>
    <w:rsid w:val="003C4D03"/>
    <w:rsid w:val="003E4ABF"/>
    <w:rsid w:val="004169E9"/>
    <w:rsid w:val="0045371E"/>
    <w:rsid w:val="004609EA"/>
    <w:rsid w:val="004D13C1"/>
    <w:rsid w:val="005E48F0"/>
    <w:rsid w:val="00623170"/>
    <w:rsid w:val="007A506D"/>
    <w:rsid w:val="007C3DE2"/>
    <w:rsid w:val="007E6D2B"/>
    <w:rsid w:val="00874D0F"/>
    <w:rsid w:val="00954956"/>
    <w:rsid w:val="009927DD"/>
    <w:rsid w:val="009F02B4"/>
    <w:rsid w:val="00A763A3"/>
    <w:rsid w:val="00A868BA"/>
    <w:rsid w:val="00AF67DC"/>
    <w:rsid w:val="00AF6CB6"/>
    <w:rsid w:val="00B76F08"/>
    <w:rsid w:val="00B8454B"/>
    <w:rsid w:val="00C749B8"/>
    <w:rsid w:val="00C97AED"/>
    <w:rsid w:val="00CA6797"/>
    <w:rsid w:val="00CB391E"/>
    <w:rsid w:val="00CD14D8"/>
    <w:rsid w:val="00DA4ABA"/>
    <w:rsid w:val="00ED7B13"/>
    <w:rsid w:val="00F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3A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0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868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B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Permit Levy Return - Regulation 321</vt:lpstr>
    </vt:vector>
  </TitlesOfParts>
  <Company>Building Commission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Permit Levy Return - Regulation 321</dc:title>
  <dc:subject/>
  <dc:creator>Effie Robotis</dc:creator>
  <cp:keywords/>
  <dc:description/>
  <cp:lastModifiedBy>Michael O'Toole</cp:lastModifiedBy>
  <cp:revision>2</cp:revision>
  <cp:lastPrinted>2006-06-06T05:45:00Z</cp:lastPrinted>
  <dcterms:created xsi:type="dcterms:W3CDTF">2014-04-17T04:48:00Z</dcterms:created>
  <dcterms:modified xsi:type="dcterms:W3CDTF">2014-04-17T04:48:00Z</dcterms:modified>
</cp:coreProperties>
</file>